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EDC" w:rsidRDefault="00A41EDC" w:rsidP="00A41EDC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24CD0E4" wp14:editId="37F6A634">
            <wp:simplePos x="0" y="0"/>
            <wp:positionH relativeFrom="column">
              <wp:posOffset>148590</wp:posOffset>
            </wp:positionH>
            <wp:positionV relativeFrom="paragraph">
              <wp:posOffset>-441960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FA9A353" wp14:editId="79EB6976">
            <wp:simplePos x="0" y="0"/>
            <wp:positionH relativeFrom="column">
              <wp:posOffset>2818765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739CA8D" wp14:editId="5F1C78A2">
            <wp:simplePos x="0" y="0"/>
            <wp:positionH relativeFrom="column">
              <wp:posOffset>4437380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B74DDD" w:rsidRDefault="00B74DDD" w:rsidP="00B74DDD">
      <w:pPr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Załącznik nr 8</w:t>
      </w:r>
    </w:p>
    <w:p w:rsidR="00845182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 w:rsidRPr="00845182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Karty oceny zgodności z kryteriami wyboru </w:t>
      </w:r>
    </w:p>
    <w:p w:rsidR="007B0356" w:rsidRDefault="00845182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oraz ustalenia kwoty wsparcia</w:t>
      </w:r>
    </w:p>
    <w:p w:rsidR="00845182" w:rsidRPr="00B74DDD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845182" w:rsidRPr="00B74DDD" w:rsidRDefault="00845182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5989"/>
      </w:tblGrid>
      <w:tr w:rsidR="00AE0D44" w:rsidRPr="00B74DDD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B74DDD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B74DDD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B74DDD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74DDD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B74DDD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74DDD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74DDD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sz w:val="20"/>
                <w:szCs w:val="20"/>
              </w:rPr>
              <w:t>Przyznana ocena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B74DDD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B74DDD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7B0356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2.  </w:t>
            </w: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B74DDD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B74DDD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B74DDD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74DDD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B74DDD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B74DDD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74DDD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B74DDD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B74DDD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B74DDD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B74DDD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45182" w:rsidRPr="00B74DDD" w:rsidRDefault="00845182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AE0D44" w:rsidRPr="00B74DDD" w:rsidRDefault="00AE0D44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B74DDD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369"/>
      </w:tblGrid>
      <w:tr w:rsidR="00AE0D44" w:rsidRPr="00B74DDD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B74DDD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B74DDD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B74DDD" w:rsidTr="00AE0D44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B74DDD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B74DDD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845182" w:rsidRPr="00B74DDD" w:rsidRDefault="00845182" w:rsidP="00845182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B74DDD">
        <w:rPr>
          <w:rFonts w:asciiTheme="minorHAnsi" w:hAnsiTheme="minorHAnsi" w:cstheme="minorHAnsi"/>
          <w:sz w:val="20"/>
          <w:szCs w:val="20"/>
        </w:rPr>
        <w:t>3. DECYZJA W SPRAWIE USTALENIA KWOTY WSPARCIA</w:t>
      </w:r>
    </w:p>
    <w:tbl>
      <w:tblPr>
        <w:tblW w:w="10061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376"/>
        <w:gridCol w:w="3685"/>
      </w:tblGrid>
      <w:tr w:rsidR="00845182" w:rsidRPr="00B74DDD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Rada ustala kwotę wsparcia w wysokości kwoty wnioskowanej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5182" w:rsidRPr="00B74DDD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 xml:space="preserve">Rada ustala kwotę wsparcia w wysokości </w:t>
            </w:r>
          </w:p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845182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………………………….</w:t>
            </w:r>
          </w:p>
        </w:tc>
      </w:tr>
      <w:tr w:rsidR="00845182" w:rsidRPr="00B74DDD" w:rsidTr="00845182">
        <w:tc>
          <w:tcPr>
            <w:tcW w:w="6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Uzasadnienie</w:t>
            </w:r>
          </w:p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i/>
                <w:sz w:val="20"/>
                <w:szCs w:val="20"/>
              </w:rPr>
              <w:t>(uzupełnić jeśli kwota wsparcia jest niższa niż wnioskowana)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45182" w:rsidRPr="00B74DDD" w:rsidRDefault="00845182" w:rsidP="00634E53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4DDD">
              <w:rPr>
                <w:rFonts w:asciiTheme="minorHAnsi" w:hAnsiTheme="minorHAnsi" w:cstheme="minorHAnsi"/>
                <w:sz w:val="20"/>
                <w:szCs w:val="20"/>
              </w:rPr>
              <w:t>………………………….</w:t>
            </w:r>
          </w:p>
        </w:tc>
      </w:tr>
    </w:tbl>
    <w:p w:rsidR="00845182" w:rsidRPr="00B74DDD" w:rsidRDefault="00845182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B74DDD" w:rsidRDefault="002A7D98" w:rsidP="00AE0D44">
      <w:pPr>
        <w:rPr>
          <w:rFonts w:asciiTheme="minorHAnsi" w:hAnsiTheme="minorHAnsi" w:cstheme="minorHAnsi"/>
          <w:sz w:val="20"/>
          <w:szCs w:val="20"/>
        </w:rPr>
      </w:pPr>
      <w:r w:rsidRPr="00B74DDD">
        <w:rPr>
          <w:rFonts w:asciiTheme="minorHAnsi" w:hAnsiTheme="minorHAnsi" w:cstheme="minorHAnsi"/>
          <w:sz w:val="20"/>
          <w:szCs w:val="20"/>
        </w:rPr>
        <w:t>Zatwierdzający</w:t>
      </w:r>
      <w:r w:rsidR="00AE0D44" w:rsidRPr="00B74DDD">
        <w:rPr>
          <w:rFonts w:asciiTheme="minorHAnsi" w:hAnsiTheme="minorHAnsi" w:cstheme="minorHAnsi"/>
          <w:sz w:val="20"/>
          <w:szCs w:val="20"/>
        </w:rPr>
        <w:t>:</w:t>
      </w:r>
      <w:r w:rsidR="00AE0D44" w:rsidRPr="00B74DDD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AE0D44" w:rsidRPr="00B74DDD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B74DD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ED0824" w:rsidRPr="00B74DDD">
        <w:rPr>
          <w:rFonts w:asciiTheme="minorHAnsi" w:hAnsiTheme="minorHAnsi" w:cstheme="minorHAnsi"/>
          <w:i/>
          <w:sz w:val="20"/>
          <w:szCs w:val="20"/>
        </w:rPr>
        <w:t>Funkcja</w:t>
      </w:r>
    </w:p>
    <w:p w:rsidR="00AE0D44" w:rsidRPr="00B74DDD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Pr="00B74DDD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B74DDD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RPr="00B74DDD">
      <w:pgSz w:w="11906" w:h="16838"/>
      <w:pgMar w:top="850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25pt;height:29.25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1A1C4C"/>
    <w:rsid w:val="0026589B"/>
    <w:rsid w:val="002A7D98"/>
    <w:rsid w:val="006843F7"/>
    <w:rsid w:val="006A2F4B"/>
    <w:rsid w:val="006C6EBF"/>
    <w:rsid w:val="007B0356"/>
    <w:rsid w:val="00845182"/>
    <w:rsid w:val="00990BFD"/>
    <w:rsid w:val="00A41EDC"/>
    <w:rsid w:val="00AE0D44"/>
    <w:rsid w:val="00B74DDD"/>
    <w:rsid w:val="00C41B9C"/>
    <w:rsid w:val="00D30FD6"/>
    <w:rsid w:val="00E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D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ED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EDC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1EDC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ED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EDC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A41EDC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11</cp:revision>
  <cp:lastPrinted>2025-02-18T12:31:00Z</cp:lastPrinted>
  <dcterms:created xsi:type="dcterms:W3CDTF">2024-03-22T08:28:00Z</dcterms:created>
  <dcterms:modified xsi:type="dcterms:W3CDTF">2025-04-01T13:38:00Z</dcterms:modified>
  <dc:language>pl-PL</dc:language>
</cp:coreProperties>
</file>